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37BA3" w14:textId="3BDE22FA" w:rsidR="003906DB" w:rsidRDefault="003906DB" w:rsidP="003906DB">
      <w:pPr>
        <w:rPr>
          <w:rFonts w:ascii="Times New Roman" w:eastAsia="Times New Roman" w:hAnsi="Times New Roman" w:cs="Times New Roman"/>
          <w:sz w:val="24"/>
          <w:szCs w:val="24"/>
        </w:rPr>
      </w:pPr>
      <w:r>
        <w:rPr>
          <w:rFonts w:ascii="Times New Roman" w:eastAsia="Times New Roman" w:hAnsi="Times New Roman" w:cs="Times New Roman"/>
          <w:sz w:val="24"/>
          <w:szCs w:val="24"/>
        </w:rPr>
        <w:t>Rowena Hann</w:t>
      </w:r>
    </w:p>
    <w:p w14:paraId="2C078E63" w14:textId="397ECF19" w:rsidR="009B6D12" w:rsidRDefault="00287DC3" w:rsidP="003906DB">
      <w:pPr>
        <w:jc w:val="center"/>
        <w:rPr>
          <w:rFonts w:ascii="Times New Roman" w:eastAsia="Times New Roman" w:hAnsi="Times New Roman" w:cs="Times New Roman"/>
          <w:sz w:val="24"/>
          <w:szCs w:val="24"/>
          <w:u w:val="single"/>
        </w:rPr>
      </w:pPr>
      <w:proofErr w:type="spellStart"/>
      <w:r w:rsidRPr="77FCF4E8">
        <w:rPr>
          <w:rFonts w:ascii="Times New Roman" w:eastAsia="Times New Roman" w:hAnsi="Times New Roman" w:cs="Times New Roman"/>
          <w:sz w:val="24"/>
          <w:szCs w:val="24"/>
          <w:u w:val="single"/>
        </w:rPr>
        <w:t>Matcha</w:t>
      </w:r>
      <w:proofErr w:type="spellEnd"/>
      <w:r w:rsidRPr="77FCF4E8">
        <w:rPr>
          <w:rFonts w:ascii="Times New Roman" w:eastAsia="Times New Roman" w:hAnsi="Times New Roman" w:cs="Times New Roman"/>
          <w:sz w:val="24"/>
          <w:szCs w:val="24"/>
          <w:u w:val="single"/>
        </w:rPr>
        <w:t xml:space="preserve"> Tea Ceremonies- The Spirit of Japan</w:t>
      </w:r>
    </w:p>
    <w:p w14:paraId="548E3F09" w14:textId="4A0956AC" w:rsidR="00287DC3" w:rsidRDefault="77FCF4E8" w:rsidP="77FCF4E8">
      <w:pPr>
        <w:spacing w:line="480" w:lineRule="auto"/>
        <w:rPr>
          <w:rFonts w:ascii="Times New Roman" w:eastAsia="Times New Roman" w:hAnsi="Times New Roman" w:cs="Times New Roman"/>
          <w:sz w:val="24"/>
          <w:szCs w:val="24"/>
        </w:rPr>
      </w:pPr>
      <w:r w:rsidRPr="77FCF4E8">
        <w:rPr>
          <w:rFonts w:ascii="Times New Roman" w:eastAsia="Times New Roman" w:hAnsi="Times New Roman" w:cs="Times New Roman"/>
          <w:sz w:val="24"/>
          <w:szCs w:val="24"/>
        </w:rPr>
        <w:t>What is a tea ceremony? Many may ask themselves this question in hearing the term, without truly knowing what it is, why such practices take place, and how much work and effort is involved in the very process. Tea ceremonies are not ordinary tea gatherings as one may think. They take much planning, preparation, skill, and patience to be able to be p</w:t>
      </w:r>
      <w:r w:rsidR="001A2D69">
        <w:rPr>
          <w:rFonts w:ascii="Times New Roman" w:eastAsia="Times New Roman" w:hAnsi="Times New Roman" w:cs="Times New Roman"/>
          <w:sz w:val="24"/>
          <w:szCs w:val="24"/>
        </w:rPr>
        <w:t xml:space="preserve">erformed correctly. So, what are </w:t>
      </w:r>
      <w:proofErr w:type="spellStart"/>
      <w:r w:rsidR="001A2D69">
        <w:rPr>
          <w:rFonts w:ascii="Times New Roman" w:eastAsia="Times New Roman" w:hAnsi="Times New Roman" w:cs="Times New Roman"/>
          <w:sz w:val="24"/>
          <w:szCs w:val="24"/>
        </w:rPr>
        <w:t>matcha</w:t>
      </w:r>
      <w:proofErr w:type="spellEnd"/>
      <w:r w:rsidR="001A2D69">
        <w:rPr>
          <w:rFonts w:ascii="Times New Roman" w:eastAsia="Times New Roman" w:hAnsi="Times New Roman" w:cs="Times New Roman"/>
          <w:sz w:val="24"/>
          <w:szCs w:val="24"/>
        </w:rPr>
        <w:t xml:space="preserve"> tea ceremonies</w:t>
      </w:r>
      <w:r w:rsidRPr="77FCF4E8">
        <w:rPr>
          <w:rFonts w:ascii="Times New Roman" w:eastAsia="Times New Roman" w:hAnsi="Times New Roman" w:cs="Times New Roman"/>
          <w:sz w:val="24"/>
          <w:szCs w:val="24"/>
        </w:rPr>
        <w:t>? Why are they held? What reflections do they</w:t>
      </w:r>
      <w:r w:rsidR="0045613D">
        <w:rPr>
          <w:rFonts w:ascii="Times New Roman" w:eastAsia="Times New Roman" w:hAnsi="Times New Roman" w:cs="Times New Roman"/>
          <w:sz w:val="24"/>
          <w:szCs w:val="24"/>
        </w:rPr>
        <w:t xml:space="preserve"> have on Japanese culture?</w:t>
      </w:r>
      <w:r w:rsidRPr="77FCF4E8">
        <w:rPr>
          <w:rFonts w:ascii="Times New Roman" w:eastAsia="Times New Roman" w:hAnsi="Times New Roman" w:cs="Times New Roman"/>
          <w:sz w:val="24"/>
          <w:szCs w:val="24"/>
        </w:rPr>
        <w:t xml:space="preserve"> These are some of the questions that will be addressed throughout the course of this brief paper. </w:t>
      </w:r>
    </w:p>
    <w:p w14:paraId="488654A4" w14:textId="57CCF405" w:rsidR="77FCF4E8" w:rsidRDefault="00E12431" w:rsidP="77FCF4E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Preparing for a tea ceremony often </w:t>
      </w:r>
      <w:r w:rsidR="77FCF4E8" w:rsidRPr="77FCF4E8">
        <w:rPr>
          <w:rFonts w:ascii="Times New Roman" w:eastAsia="Times New Roman" w:hAnsi="Times New Roman" w:cs="Times New Roman"/>
          <w:sz w:val="24"/>
          <w:szCs w:val="24"/>
        </w:rPr>
        <w:t>start</w:t>
      </w:r>
      <w:r>
        <w:rPr>
          <w:rFonts w:ascii="Times New Roman" w:eastAsia="Times New Roman" w:hAnsi="Times New Roman" w:cs="Times New Roman"/>
          <w:sz w:val="24"/>
          <w:szCs w:val="24"/>
        </w:rPr>
        <w:t>s</w:t>
      </w:r>
      <w:r w:rsidR="77FCF4E8" w:rsidRPr="77FCF4E8">
        <w:rPr>
          <w:rFonts w:ascii="Times New Roman" w:eastAsia="Times New Roman" w:hAnsi="Times New Roman" w:cs="Times New Roman"/>
          <w:sz w:val="24"/>
          <w:szCs w:val="24"/>
        </w:rPr>
        <w:t xml:space="preserve"> with the selection of a location, typically a tearoom. After a location has been chosen, i</w:t>
      </w:r>
      <w:r>
        <w:rPr>
          <w:rFonts w:ascii="Times New Roman" w:eastAsia="Times New Roman" w:hAnsi="Times New Roman" w:cs="Times New Roman"/>
          <w:sz w:val="24"/>
          <w:szCs w:val="24"/>
        </w:rPr>
        <w:t>nvitations are the next aspect</w:t>
      </w:r>
      <w:r w:rsidR="77FCF4E8" w:rsidRPr="77FCF4E8">
        <w:rPr>
          <w:rFonts w:ascii="Times New Roman" w:eastAsia="Times New Roman" w:hAnsi="Times New Roman" w:cs="Times New Roman"/>
          <w:sz w:val="24"/>
          <w:szCs w:val="24"/>
        </w:rPr>
        <w:t xml:space="preserve"> organiz</w:t>
      </w:r>
      <w:r w:rsidR="001A2D69">
        <w:rPr>
          <w:rFonts w:ascii="Times New Roman" w:eastAsia="Times New Roman" w:hAnsi="Times New Roman" w:cs="Times New Roman"/>
          <w:sz w:val="24"/>
          <w:szCs w:val="24"/>
        </w:rPr>
        <w:t>ed. Like many invitations, they</w:t>
      </w:r>
      <w:r w:rsidR="77FCF4E8" w:rsidRPr="77FCF4E8">
        <w:rPr>
          <w:rFonts w:ascii="Times New Roman" w:eastAsia="Times New Roman" w:hAnsi="Times New Roman" w:cs="Times New Roman"/>
          <w:sz w:val="24"/>
          <w:szCs w:val="24"/>
        </w:rPr>
        <w:t xml:space="preserve"> are chosen for their aesthetically pleasing nature and se</w:t>
      </w:r>
      <w:r>
        <w:rPr>
          <w:rFonts w:ascii="Times New Roman" w:eastAsia="Times New Roman" w:hAnsi="Times New Roman" w:cs="Times New Roman"/>
          <w:sz w:val="24"/>
          <w:szCs w:val="24"/>
        </w:rPr>
        <w:t>nt a few weeks before the planned</w:t>
      </w:r>
      <w:r w:rsidR="77FCF4E8" w:rsidRPr="77FCF4E8">
        <w:rPr>
          <w:rFonts w:ascii="Times New Roman" w:eastAsia="Times New Roman" w:hAnsi="Times New Roman" w:cs="Times New Roman"/>
          <w:sz w:val="24"/>
          <w:szCs w:val="24"/>
        </w:rPr>
        <w:t xml:space="preserve"> date, giving guests plenty of time to prepare. After invitations have been sent, the tearoom must be prepared with the appropriate décor and embellishments. Decorations for the tearoom are typically chosen by which season is in bloom</w:t>
      </w:r>
      <w:r>
        <w:rPr>
          <w:rFonts w:ascii="Times New Roman" w:eastAsia="Times New Roman" w:hAnsi="Times New Roman" w:cs="Times New Roman"/>
          <w:sz w:val="24"/>
          <w:szCs w:val="24"/>
        </w:rPr>
        <w:t>,</w:t>
      </w:r>
      <w:r w:rsidR="77FCF4E8" w:rsidRPr="77FCF4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but also by what time</w:t>
      </w:r>
      <w:r w:rsidR="77FCF4E8" w:rsidRPr="77FCF4E8">
        <w:rPr>
          <w:rFonts w:ascii="Times New Roman" w:eastAsia="Times New Roman" w:hAnsi="Times New Roman" w:cs="Times New Roman"/>
          <w:sz w:val="24"/>
          <w:szCs w:val="24"/>
        </w:rPr>
        <w:t xml:space="preserve"> the ceremony</w:t>
      </w:r>
      <w:r>
        <w:rPr>
          <w:rFonts w:ascii="Times New Roman" w:eastAsia="Times New Roman" w:hAnsi="Times New Roman" w:cs="Times New Roman"/>
          <w:sz w:val="24"/>
          <w:szCs w:val="24"/>
        </w:rPr>
        <w:t xml:space="preserve"> will take place</w:t>
      </w:r>
      <w:r w:rsidR="77FCF4E8" w:rsidRPr="77FCF4E8">
        <w:rPr>
          <w:rFonts w:ascii="Times New Roman" w:eastAsia="Times New Roman" w:hAnsi="Times New Roman" w:cs="Times New Roman"/>
          <w:sz w:val="24"/>
          <w:szCs w:val="24"/>
        </w:rPr>
        <w:t xml:space="preserve"> such as day or night. These adornments include decorative mats/rugs, a single vase of flowers, and tapestries on the walls. </w:t>
      </w:r>
    </w:p>
    <w:p w14:paraId="7845E07D" w14:textId="10877EEE" w:rsidR="00E12431" w:rsidRDefault="77FCF4E8" w:rsidP="00E12431">
      <w:pPr>
        <w:spacing w:line="480" w:lineRule="auto"/>
        <w:ind w:firstLine="720"/>
        <w:rPr>
          <w:rFonts w:ascii="Times New Roman" w:eastAsia="Times New Roman" w:hAnsi="Times New Roman" w:cs="Times New Roman"/>
          <w:sz w:val="24"/>
          <w:szCs w:val="24"/>
        </w:rPr>
      </w:pPr>
      <w:r w:rsidRPr="77FCF4E8">
        <w:rPr>
          <w:rFonts w:ascii="Times New Roman" w:eastAsia="Times New Roman" w:hAnsi="Times New Roman" w:cs="Times New Roman"/>
          <w:sz w:val="24"/>
          <w:szCs w:val="24"/>
        </w:rPr>
        <w:t>Preparation of the tea starts with making a thick mixture. As stated by the tea republic, a</w:t>
      </w:r>
      <w:r w:rsidR="00E12431">
        <w:rPr>
          <w:rFonts w:ascii="Times New Roman" w:eastAsia="Times New Roman" w:hAnsi="Times New Roman" w:cs="Times New Roman"/>
          <w:sz w:val="24"/>
          <w:szCs w:val="24"/>
        </w:rPr>
        <w:t xml:space="preserve"> thick </w:t>
      </w:r>
      <w:proofErr w:type="spellStart"/>
      <w:r w:rsidR="00E12431">
        <w:rPr>
          <w:rFonts w:ascii="Times New Roman" w:eastAsia="Times New Roman" w:hAnsi="Times New Roman" w:cs="Times New Roman"/>
          <w:sz w:val="24"/>
          <w:szCs w:val="24"/>
        </w:rPr>
        <w:t>matcha</w:t>
      </w:r>
      <w:proofErr w:type="spellEnd"/>
      <w:r w:rsidR="00E12431">
        <w:rPr>
          <w:rFonts w:ascii="Times New Roman" w:eastAsia="Times New Roman" w:hAnsi="Times New Roman" w:cs="Times New Roman"/>
          <w:sz w:val="24"/>
          <w:szCs w:val="24"/>
        </w:rPr>
        <w:t xml:space="preserve"> mixture is made with</w:t>
      </w:r>
      <w:r w:rsidRPr="77FCF4E8">
        <w:rPr>
          <w:rFonts w:ascii="Times New Roman" w:eastAsia="Times New Roman" w:hAnsi="Times New Roman" w:cs="Times New Roman"/>
          <w:sz w:val="24"/>
          <w:szCs w:val="24"/>
        </w:rPr>
        <w:t xml:space="preserve"> a blended 3:1 ratio, the ratio consisting of 3 </w:t>
      </w:r>
      <w:proofErr w:type="spellStart"/>
      <w:r w:rsidRPr="77FCF4E8">
        <w:rPr>
          <w:rFonts w:ascii="Times New Roman" w:eastAsia="Times New Roman" w:hAnsi="Times New Roman" w:cs="Times New Roman"/>
          <w:sz w:val="24"/>
          <w:szCs w:val="24"/>
        </w:rPr>
        <w:t>tsp</w:t>
      </w:r>
      <w:r w:rsidR="00E12431">
        <w:rPr>
          <w:rFonts w:ascii="Times New Roman" w:eastAsia="Times New Roman" w:hAnsi="Times New Roman" w:cs="Times New Roman"/>
          <w:sz w:val="24"/>
          <w:szCs w:val="24"/>
        </w:rPr>
        <w:t>s</w:t>
      </w:r>
      <w:proofErr w:type="spellEnd"/>
      <w:r w:rsidRPr="77FCF4E8">
        <w:rPr>
          <w:rFonts w:ascii="Times New Roman" w:eastAsia="Times New Roman" w:hAnsi="Times New Roman" w:cs="Times New Roman"/>
          <w:sz w:val="24"/>
          <w:szCs w:val="24"/>
        </w:rPr>
        <w:t xml:space="preserve"> o</w:t>
      </w:r>
      <w:r w:rsidR="00E12431">
        <w:rPr>
          <w:rFonts w:ascii="Times New Roman" w:eastAsia="Times New Roman" w:hAnsi="Times New Roman" w:cs="Times New Roman"/>
          <w:sz w:val="24"/>
          <w:szCs w:val="24"/>
        </w:rPr>
        <w:t>f matcha and 1 cup of hot water</w:t>
      </w:r>
      <w:r w:rsidRPr="77FCF4E8">
        <w:rPr>
          <w:rFonts w:ascii="Times New Roman" w:eastAsia="Times New Roman" w:hAnsi="Times New Roman" w:cs="Times New Roman"/>
          <w:sz w:val="24"/>
          <w:szCs w:val="24"/>
        </w:rPr>
        <w:t xml:space="preserve"> mixed thoroughly. However, before serving, the host first offers delectable sweets to the guests, as the sweetness pairs nicely with the bitterness of the </w:t>
      </w:r>
      <w:proofErr w:type="spellStart"/>
      <w:r w:rsidRPr="77FCF4E8">
        <w:rPr>
          <w:rFonts w:ascii="Times New Roman" w:eastAsia="Times New Roman" w:hAnsi="Times New Roman" w:cs="Times New Roman"/>
          <w:sz w:val="24"/>
          <w:szCs w:val="24"/>
        </w:rPr>
        <w:t>matcha</w:t>
      </w:r>
      <w:proofErr w:type="spellEnd"/>
      <w:r w:rsidRPr="77FCF4E8">
        <w:rPr>
          <w:rFonts w:ascii="Times New Roman" w:eastAsia="Times New Roman" w:hAnsi="Times New Roman" w:cs="Times New Roman"/>
          <w:sz w:val="24"/>
          <w:szCs w:val="24"/>
        </w:rPr>
        <w:t>. Once the sweets have been served, the tea is then served to the guest of honor in a tea bowl</w:t>
      </w:r>
      <w:r w:rsidR="00E12431">
        <w:rPr>
          <w:rFonts w:ascii="Times New Roman" w:eastAsia="Times New Roman" w:hAnsi="Times New Roman" w:cs="Times New Roman"/>
          <w:sz w:val="24"/>
          <w:szCs w:val="24"/>
        </w:rPr>
        <w:t>,</w:t>
      </w:r>
      <w:r w:rsidRPr="77FCF4E8">
        <w:rPr>
          <w:rFonts w:ascii="Times New Roman" w:eastAsia="Times New Roman" w:hAnsi="Times New Roman" w:cs="Times New Roman"/>
          <w:sz w:val="24"/>
          <w:szCs w:val="24"/>
        </w:rPr>
        <w:t xml:space="preserve"> before being passed to the other guests to enjoy. After the thin batch is served, the host then </w:t>
      </w:r>
      <w:r w:rsidRPr="77FCF4E8">
        <w:rPr>
          <w:rFonts w:ascii="Times New Roman" w:eastAsia="Times New Roman" w:hAnsi="Times New Roman" w:cs="Times New Roman"/>
          <w:sz w:val="24"/>
          <w:szCs w:val="24"/>
        </w:rPr>
        <w:lastRenderedPageBreak/>
        <w:t>prepares a thick mixture</w:t>
      </w:r>
      <w:r w:rsidR="00E12431">
        <w:rPr>
          <w:rFonts w:ascii="Times New Roman" w:eastAsia="Times New Roman" w:hAnsi="Times New Roman" w:cs="Times New Roman"/>
          <w:sz w:val="24"/>
          <w:szCs w:val="24"/>
        </w:rPr>
        <w:t xml:space="preserve"> consisting of a 1:1 ratio. </w:t>
      </w:r>
      <w:r w:rsidR="009B53C6">
        <w:rPr>
          <w:rFonts w:ascii="Times New Roman" w:eastAsia="Times New Roman" w:hAnsi="Times New Roman" w:cs="Times New Roman"/>
          <w:sz w:val="24"/>
          <w:szCs w:val="24"/>
        </w:rPr>
        <w:t>Then,</w:t>
      </w:r>
      <w:r w:rsidRPr="77FCF4E8">
        <w:rPr>
          <w:rFonts w:ascii="Times New Roman" w:eastAsia="Times New Roman" w:hAnsi="Times New Roman" w:cs="Times New Roman"/>
          <w:sz w:val="24"/>
          <w:szCs w:val="24"/>
        </w:rPr>
        <w:t xml:space="preserve"> </w:t>
      </w:r>
      <w:r w:rsidR="00E12431">
        <w:rPr>
          <w:rFonts w:ascii="Times New Roman" w:eastAsia="Times New Roman" w:hAnsi="Times New Roman" w:cs="Times New Roman"/>
          <w:sz w:val="24"/>
          <w:szCs w:val="24"/>
        </w:rPr>
        <w:t>a</w:t>
      </w:r>
      <w:r w:rsidR="00E12431" w:rsidRPr="77FCF4E8">
        <w:rPr>
          <w:rFonts w:ascii="Times New Roman" w:eastAsia="Times New Roman" w:hAnsi="Times New Roman" w:cs="Times New Roman"/>
          <w:sz w:val="24"/>
          <w:szCs w:val="24"/>
        </w:rPr>
        <w:t xml:space="preserve">fter each round of tea has been served </w:t>
      </w:r>
      <w:r w:rsidR="00E12431">
        <w:rPr>
          <w:rFonts w:ascii="Times New Roman" w:eastAsia="Times New Roman" w:hAnsi="Times New Roman" w:cs="Times New Roman"/>
          <w:sz w:val="24"/>
          <w:szCs w:val="24"/>
        </w:rPr>
        <w:t xml:space="preserve">and the dishes have been cleaned thoroughly, they </w:t>
      </w:r>
      <w:r w:rsidRPr="77FCF4E8">
        <w:rPr>
          <w:rFonts w:ascii="Times New Roman" w:eastAsia="Times New Roman" w:hAnsi="Times New Roman" w:cs="Times New Roman"/>
          <w:sz w:val="24"/>
          <w:szCs w:val="24"/>
        </w:rPr>
        <w:t xml:space="preserve">are often passed around and examined at the </w:t>
      </w:r>
      <w:r w:rsidR="00E12431">
        <w:rPr>
          <w:rFonts w:ascii="Times New Roman" w:eastAsia="Times New Roman" w:hAnsi="Times New Roman" w:cs="Times New Roman"/>
          <w:sz w:val="24"/>
          <w:szCs w:val="24"/>
        </w:rPr>
        <w:t>guest of honor’s request</w:t>
      </w:r>
      <w:r w:rsidR="009B53C6">
        <w:rPr>
          <w:rFonts w:ascii="Times New Roman" w:eastAsia="Times New Roman" w:hAnsi="Times New Roman" w:cs="Times New Roman"/>
          <w:sz w:val="24"/>
          <w:szCs w:val="24"/>
        </w:rPr>
        <w:t>. T</w:t>
      </w:r>
      <w:r w:rsidR="00E12431" w:rsidRPr="77FCF4E8">
        <w:rPr>
          <w:rFonts w:ascii="Times New Roman" w:eastAsia="Times New Roman" w:hAnsi="Times New Roman" w:cs="Times New Roman"/>
          <w:sz w:val="24"/>
          <w:szCs w:val="24"/>
        </w:rPr>
        <w:t>he guests</w:t>
      </w:r>
      <w:r w:rsidR="00E12431">
        <w:rPr>
          <w:rFonts w:ascii="Times New Roman" w:eastAsia="Times New Roman" w:hAnsi="Times New Roman" w:cs="Times New Roman"/>
          <w:sz w:val="24"/>
          <w:szCs w:val="24"/>
        </w:rPr>
        <w:t xml:space="preserve"> then</w:t>
      </w:r>
      <w:r w:rsidR="00E12431" w:rsidRPr="77FCF4E8">
        <w:rPr>
          <w:rFonts w:ascii="Times New Roman" w:eastAsia="Times New Roman" w:hAnsi="Times New Roman" w:cs="Times New Roman"/>
          <w:sz w:val="24"/>
          <w:szCs w:val="24"/>
        </w:rPr>
        <w:t xml:space="preserve"> thank the host for the delectable tea and sweet</w:t>
      </w:r>
      <w:r w:rsidR="009B53C6">
        <w:rPr>
          <w:rFonts w:ascii="Times New Roman" w:eastAsia="Times New Roman" w:hAnsi="Times New Roman" w:cs="Times New Roman"/>
          <w:sz w:val="24"/>
          <w:szCs w:val="24"/>
        </w:rPr>
        <w:t>s before departing.</w:t>
      </w:r>
    </w:p>
    <w:p w14:paraId="7025BDF3" w14:textId="14F3D11E" w:rsidR="00E12431" w:rsidRDefault="77FCF4E8" w:rsidP="00E12431">
      <w:pPr>
        <w:spacing w:line="480" w:lineRule="auto"/>
        <w:ind w:firstLine="720"/>
        <w:rPr>
          <w:rFonts w:ascii="Times New Roman" w:eastAsia="Times New Roman" w:hAnsi="Times New Roman" w:cs="Times New Roman"/>
          <w:sz w:val="24"/>
          <w:szCs w:val="24"/>
        </w:rPr>
      </w:pPr>
      <w:r w:rsidRPr="77FCF4E8">
        <w:rPr>
          <w:rFonts w:ascii="Times New Roman" w:eastAsia="Times New Roman" w:hAnsi="Times New Roman" w:cs="Times New Roman"/>
          <w:sz w:val="24"/>
          <w:szCs w:val="24"/>
        </w:rPr>
        <w:t xml:space="preserve">As </w:t>
      </w:r>
      <w:proofErr w:type="spellStart"/>
      <w:r w:rsidRPr="77FCF4E8">
        <w:rPr>
          <w:rFonts w:ascii="Times New Roman" w:eastAsia="Times New Roman" w:hAnsi="Times New Roman" w:cs="Times New Roman"/>
          <w:sz w:val="24"/>
          <w:szCs w:val="24"/>
        </w:rPr>
        <w:t>Dorinne</w:t>
      </w:r>
      <w:proofErr w:type="spellEnd"/>
      <w:r w:rsidRPr="77FCF4E8">
        <w:rPr>
          <w:rFonts w:ascii="Times New Roman" w:eastAsia="Times New Roman" w:hAnsi="Times New Roman" w:cs="Times New Roman"/>
          <w:sz w:val="24"/>
          <w:szCs w:val="24"/>
        </w:rPr>
        <w:t xml:space="preserve"> Kondo mentions in her book </w:t>
      </w:r>
      <w:r w:rsidRPr="77FCF4E8">
        <w:rPr>
          <w:rFonts w:ascii="Times New Roman" w:eastAsia="Times New Roman" w:hAnsi="Times New Roman" w:cs="Times New Roman"/>
          <w:i/>
          <w:iCs/>
          <w:sz w:val="24"/>
          <w:szCs w:val="24"/>
        </w:rPr>
        <w:t xml:space="preserve">The Way of Tea: A Symbolic </w:t>
      </w:r>
      <w:proofErr w:type="spellStart"/>
      <w:r w:rsidRPr="77FCF4E8">
        <w:rPr>
          <w:rFonts w:ascii="Times New Roman" w:eastAsia="Times New Roman" w:hAnsi="Times New Roman" w:cs="Times New Roman"/>
          <w:i/>
          <w:iCs/>
          <w:sz w:val="24"/>
          <w:szCs w:val="24"/>
        </w:rPr>
        <w:t>Analisis</w:t>
      </w:r>
      <w:proofErr w:type="spellEnd"/>
      <w:r w:rsidRPr="77FCF4E8">
        <w:rPr>
          <w:rFonts w:ascii="Times New Roman" w:eastAsia="Times New Roman" w:hAnsi="Times New Roman" w:cs="Times New Roman"/>
          <w:sz w:val="24"/>
          <w:szCs w:val="24"/>
        </w:rPr>
        <w:t>, for many Japanese people, tea rituals serve as ways for them to highlight their skills in performing such practices, as they take much dedication and skill to become talented in the art. Others, on a deeper level, perform tea ceremonies</w:t>
      </w:r>
      <w:r w:rsidR="009B53C6">
        <w:rPr>
          <w:rFonts w:ascii="Times New Roman" w:eastAsia="Times New Roman" w:hAnsi="Times New Roman" w:cs="Times New Roman"/>
          <w:sz w:val="24"/>
          <w:szCs w:val="24"/>
        </w:rPr>
        <w:t xml:space="preserve"> to “Physically divest” themselves and</w:t>
      </w:r>
      <w:r w:rsidRPr="77FCF4E8">
        <w:rPr>
          <w:rFonts w:ascii="Times New Roman" w:eastAsia="Times New Roman" w:hAnsi="Times New Roman" w:cs="Times New Roman"/>
          <w:sz w:val="24"/>
          <w:szCs w:val="24"/>
        </w:rPr>
        <w:t xml:space="preserve"> their guests of “reminders of the everyday world</w:t>
      </w:r>
      <w:r w:rsidR="009B53C6">
        <w:rPr>
          <w:rFonts w:ascii="Times New Roman" w:eastAsia="Times New Roman" w:hAnsi="Times New Roman" w:cs="Times New Roman"/>
          <w:sz w:val="24"/>
          <w:szCs w:val="24"/>
        </w:rPr>
        <w:t>,</w:t>
      </w:r>
      <w:r w:rsidRPr="77FCF4E8">
        <w:rPr>
          <w:rFonts w:ascii="Times New Roman" w:eastAsia="Times New Roman" w:hAnsi="Times New Roman" w:cs="Times New Roman"/>
          <w:sz w:val="24"/>
          <w:szCs w:val="24"/>
        </w:rPr>
        <w:t xml:space="preserve">” (Kondo 300) entering what they consider the spiritual world once the ceremony commences. The heart of all Japanese tea rituals is their spiritual aspect, showing that this is the most prominent reason </w:t>
      </w:r>
      <w:r w:rsidR="009B53C6">
        <w:rPr>
          <w:rFonts w:ascii="Times New Roman" w:eastAsia="Times New Roman" w:hAnsi="Times New Roman" w:cs="Times New Roman"/>
          <w:sz w:val="24"/>
          <w:szCs w:val="24"/>
        </w:rPr>
        <w:t xml:space="preserve">why </w:t>
      </w:r>
      <w:r w:rsidRPr="77FCF4E8">
        <w:rPr>
          <w:rFonts w:ascii="Times New Roman" w:eastAsia="Times New Roman" w:hAnsi="Times New Roman" w:cs="Times New Roman"/>
          <w:sz w:val="24"/>
          <w:szCs w:val="24"/>
        </w:rPr>
        <w:t xml:space="preserve">Japanese people have for holding tea ceremonies. </w:t>
      </w:r>
    </w:p>
    <w:p w14:paraId="6E8C9F41" w14:textId="1B885AA7" w:rsidR="001A2D69" w:rsidRPr="001A2D69" w:rsidRDefault="001A2D69" w:rsidP="001A2D69">
      <w:pPr>
        <w:spacing w:line="48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b/>
        <w:t>In tea ceremonies, the s</w:t>
      </w:r>
      <w:r w:rsidRPr="001A2D69">
        <w:rPr>
          <w:rFonts w:ascii="Times New Roman" w:eastAsia="Times New Roman" w:hAnsi="Times New Roman" w:cs="Times New Roman"/>
          <w:sz w:val="24"/>
          <w:szCs w:val="24"/>
          <w:lang w:val="en-GB"/>
        </w:rPr>
        <w:t>pirituality</w:t>
      </w:r>
      <w:r>
        <w:rPr>
          <w:rFonts w:ascii="Times New Roman" w:eastAsia="Times New Roman" w:hAnsi="Times New Roman" w:cs="Times New Roman"/>
          <w:sz w:val="24"/>
          <w:szCs w:val="24"/>
          <w:lang w:val="en-GB"/>
        </w:rPr>
        <w:t xml:space="preserve"> they hold</w:t>
      </w:r>
      <w:r w:rsidRPr="001A2D69">
        <w:rPr>
          <w:rFonts w:ascii="Times New Roman" w:eastAsia="Times New Roman" w:hAnsi="Times New Roman" w:cs="Times New Roman"/>
          <w:sz w:val="24"/>
          <w:szCs w:val="24"/>
          <w:lang w:val="en-GB"/>
        </w:rPr>
        <w:t xml:space="preserve"> serves as an escape from one’s everyday life</w:t>
      </w:r>
      <w:r>
        <w:rPr>
          <w:rFonts w:ascii="Times New Roman" w:eastAsia="Times New Roman" w:hAnsi="Times New Roman" w:cs="Times New Roman"/>
          <w:sz w:val="24"/>
          <w:szCs w:val="24"/>
          <w:lang w:val="en-GB"/>
        </w:rPr>
        <w:t xml:space="preserve">. </w:t>
      </w:r>
      <w:r w:rsidRPr="001A2D69">
        <w:rPr>
          <w:rFonts w:ascii="Times New Roman" w:eastAsia="Times New Roman" w:hAnsi="Times New Roman" w:cs="Times New Roman"/>
          <w:sz w:val="24"/>
          <w:szCs w:val="24"/>
          <w:lang w:val="en-GB"/>
        </w:rPr>
        <w:t xml:space="preserve">The slow and extensive process involved in </w:t>
      </w:r>
      <w:r>
        <w:rPr>
          <w:rFonts w:ascii="Times New Roman" w:eastAsia="Times New Roman" w:hAnsi="Times New Roman" w:cs="Times New Roman"/>
          <w:sz w:val="24"/>
          <w:szCs w:val="24"/>
          <w:lang w:val="en-GB"/>
        </w:rPr>
        <w:t xml:space="preserve">these </w:t>
      </w:r>
      <w:r w:rsidRPr="001A2D69">
        <w:rPr>
          <w:rFonts w:ascii="Times New Roman" w:eastAsia="Times New Roman" w:hAnsi="Times New Roman" w:cs="Times New Roman"/>
          <w:sz w:val="24"/>
          <w:szCs w:val="24"/>
          <w:lang w:val="en-GB"/>
        </w:rPr>
        <w:t>ritual</w:t>
      </w:r>
      <w:r>
        <w:rPr>
          <w:rFonts w:ascii="Times New Roman" w:eastAsia="Times New Roman" w:hAnsi="Times New Roman" w:cs="Times New Roman"/>
          <w:sz w:val="24"/>
          <w:szCs w:val="24"/>
          <w:lang w:val="en-GB"/>
        </w:rPr>
        <w:t>s</w:t>
      </w:r>
      <w:r w:rsidRPr="001A2D69">
        <w:rPr>
          <w:rFonts w:ascii="Times New Roman" w:eastAsia="Times New Roman" w:hAnsi="Times New Roman" w:cs="Times New Roman"/>
          <w:sz w:val="24"/>
          <w:szCs w:val="24"/>
          <w:lang w:val="en-GB"/>
        </w:rPr>
        <w:t xml:space="preserve"> allows guests to tap into their own spirituality and take in everything, </w:t>
      </w:r>
      <w:r w:rsidR="008A0B77">
        <w:rPr>
          <w:rFonts w:ascii="Times New Roman" w:eastAsia="Times New Roman" w:hAnsi="Times New Roman" w:cs="Times New Roman"/>
          <w:sz w:val="24"/>
          <w:szCs w:val="24"/>
          <w:lang w:val="en-GB"/>
        </w:rPr>
        <w:t>letting it resonate with them. Also, e</w:t>
      </w:r>
      <w:r w:rsidRPr="001A2D69">
        <w:rPr>
          <w:rFonts w:ascii="Times New Roman" w:eastAsia="Times New Roman" w:hAnsi="Times New Roman" w:cs="Times New Roman"/>
          <w:sz w:val="24"/>
          <w:szCs w:val="24"/>
          <w:lang w:val="en-GB"/>
        </w:rPr>
        <w:t xml:space="preserve">xtraordinarily little to no verbal communication is also observed, making symbolic gestures and motions a key aspect of the ritual, as Kondo mentions. “The interaction of various sensory media creates a multiple layering of meanings” (Kondo 301), meaning that there are so many levels and layers to these rituals that one could say are the literal embodiment of spirituality. </w:t>
      </w:r>
      <w:r w:rsidR="008A0B77">
        <w:rPr>
          <w:rFonts w:ascii="Times New Roman" w:eastAsia="Times New Roman" w:hAnsi="Times New Roman" w:cs="Times New Roman"/>
          <w:sz w:val="24"/>
          <w:szCs w:val="24"/>
        </w:rPr>
        <w:t>A</w:t>
      </w:r>
      <w:r w:rsidR="008A0B77">
        <w:rPr>
          <w:rFonts w:ascii="Times New Roman" w:eastAsia="Times New Roman" w:hAnsi="Times New Roman" w:cs="Times New Roman"/>
          <w:sz w:val="24"/>
          <w:szCs w:val="24"/>
        </w:rPr>
        <w:t>s is mentioned in the</w:t>
      </w:r>
      <w:r w:rsidR="008A0B77">
        <w:rPr>
          <w:rFonts w:ascii="Times New Roman" w:eastAsia="Times New Roman" w:hAnsi="Times New Roman" w:cs="Times New Roman"/>
          <w:sz w:val="24"/>
          <w:szCs w:val="24"/>
        </w:rPr>
        <w:t>,</w:t>
      </w:r>
      <w:r w:rsidR="008A0B77" w:rsidRPr="001A2D69">
        <w:rPr>
          <w:rFonts w:ascii="Times New Roman" w:eastAsia="Times New Roman" w:hAnsi="Times New Roman" w:cs="Times New Roman"/>
          <w:sz w:val="24"/>
          <w:szCs w:val="24"/>
        </w:rPr>
        <w:t xml:space="preserve"> “Signif</w:t>
      </w:r>
      <w:r w:rsidR="008A0B77">
        <w:rPr>
          <w:rFonts w:ascii="Times New Roman" w:eastAsia="Times New Roman" w:hAnsi="Times New Roman" w:cs="Times New Roman"/>
          <w:sz w:val="24"/>
          <w:szCs w:val="24"/>
        </w:rPr>
        <w:t xml:space="preserve">icance of Japanese Tea Ceremony </w:t>
      </w:r>
      <w:r w:rsidR="008A0B77" w:rsidRPr="001A2D69">
        <w:rPr>
          <w:rFonts w:ascii="Times New Roman" w:eastAsia="Times New Roman" w:hAnsi="Times New Roman" w:cs="Times New Roman"/>
          <w:sz w:val="24"/>
          <w:szCs w:val="24"/>
        </w:rPr>
        <w:t xml:space="preserve">Values </w:t>
      </w:r>
      <w:r w:rsidR="008A0B77">
        <w:rPr>
          <w:rFonts w:ascii="Times New Roman" w:eastAsia="Times New Roman" w:hAnsi="Times New Roman" w:cs="Times New Roman"/>
          <w:sz w:val="24"/>
          <w:szCs w:val="24"/>
        </w:rPr>
        <w:t>with Ceramic Art Interpretation”,</w:t>
      </w:r>
      <w:r w:rsidR="008A0B77" w:rsidRPr="001A2D69">
        <w:rPr>
          <w:rFonts w:ascii="Times New Roman" w:eastAsia="Times New Roman" w:hAnsi="Times New Roman" w:cs="Times New Roman"/>
          <w:sz w:val="24"/>
          <w:szCs w:val="24"/>
        </w:rPr>
        <w:t> </w:t>
      </w:r>
      <w:r w:rsidR="008A0B77">
        <w:rPr>
          <w:rFonts w:ascii="Times New Roman" w:eastAsia="Times New Roman" w:hAnsi="Times New Roman" w:cs="Times New Roman"/>
          <w:sz w:val="24"/>
          <w:szCs w:val="24"/>
          <w:lang w:val="en-GB"/>
        </w:rPr>
        <w:t>t</w:t>
      </w:r>
      <w:r w:rsidRPr="001A2D69">
        <w:rPr>
          <w:rFonts w:ascii="Times New Roman" w:eastAsia="Times New Roman" w:hAnsi="Times New Roman" w:cs="Times New Roman"/>
          <w:sz w:val="24"/>
          <w:szCs w:val="24"/>
        </w:rPr>
        <w:t>o describe</w:t>
      </w:r>
      <w:r w:rsidR="008A0B77">
        <w:rPr>
          <w:rFonts w:ascii="Times New Roman" w:eastAsia="Times New Roman" w:hAnsi="Times New Roman" w:cs="Times New Roman"/>
          <w:sz w:val="24"/>
          <w:szCs w:val="24"/>
        </w:rPr>
        <w:t xml:space="preserve"> it more simply, tea ceremonies</w:t>
      </w:r>
      <w:r w:rsidRPr="001A2D69">
        <w:rPr>
          <w:rFonts w:ascii="Times New Roman" w:eastAsia="Times New Roman" w:hAnsi="Times New Roman" w:cs="Times New Roman"/>
          <w:sz w:val="24"/>
          <w:szCs w:val="24"/>
        </w:rPr>
        <w:t xml:space="preserve"> symbolize harmony (both of body an</w:t>
      </w:r>
      <w:r w:rsidR="008A0B77">
        <w:rPr>
          <w:rFonts w:ascii="Times New Roman" w:eastAsia="Times New Roman" w:hAnsi="Times New Roman" w:cs="Times New Roman"/>
          <w:sz w:val="24"/>
          <w:szCs w:val="24"/>
        </w:rPr>
        <w:t>d soul), along with</w:t>
      </w:r>
      <w:r w:rsidRPr="001A2D69">
        <w:rPr>
          <w:rFonts w:ascii="Times New Roman" w:eastAsia="Times New Roman" w:hAnsi="Times New Roman" w:cs="Times New Roman"/>
          <w:sz w:val="24"/>
          <w:szCs w:val="24"/>
        </w:rPr>
        <w:t xml:space="preserve"> purity, respect, and </w:t>
      </w:r>
      <w:r w:rsidR="008A0B77">
        <w:rPr>
          <w:rFonts w:ascii="Times New Roman" w:eastAsia="Times New Roman" w:hAnsi="Times New Roman" w:cs="Times New Roman"/>
          <w:sz w:val="24"/>
          <w:szCs w:val="24"/>
        </w:rPr>
        <w:t xml:space="preserve">tranquility. </w:t>
      </w:r>
    </w:p>
    <w:p w14:paraId="13FAD13B" w14:textId="77777777" w:rsidR="001A2D69" w:rsidRPr="001A2D69" w:rsidRDefault="001A2D69" w:rsidP="001A2D69">
      <w:pPr>
        <w:spacing w:line="480" w:lineRule="auto"/>
        <w:rPr>
          <w:rFonts w:ascii="Times New Roman" w:eastAsia="Times New Roman" w:hAnsi="Times New Roman" w:cs="Times New Roman"/>
          <w:sz w:val="24"/>
          <w:szCs w:val="24"/>
          <w:lang w:val="en-GB"/>
        </w:rPr>
      </w:pPr>
    </w:p>
    <w:p w14:paraId="7360489E" w14:textId="77777777" w:rsidR="00E12431" w:rsidRDefault="00E12431" w:rsidP="00E12431">
      <w:pPr>
        <w:spacing w:line="480" w:lineRule="auto"/>
        <w:rPr>
          <w:rFonts w:ascii="Times New Roman" w:eastAsia="Times New Roman" w:hAnsi="Times New Roman" w:cs="Times New Roman"/>
          <w:sz w:val="24"/>
          <w:szCs w:val="24"/>
          <w:u w:val="single"/>
        </w:rPr>
      </w:pPr>
    </w:p>
    <w:p w14:paraId="1E81CDD0" w14:textId="72F4FE0D" w:rsidR="77FCF4E8" w:rsidRPr="00E12431" w:rsidRDefault="77FCF4E8" w:rsidP="00E12431">
      <w:pPr>
        <w:spacing w:line="480" w:lineRule="auto"/>
        <w:rPr>
          <w:rFonts w:ascii="Times New Roman" w:eastAsia="Times New Roman" w:hAnsi="Times New Roman" w:cs="Times New Roman"/>
          <w:sz w:val="24"/>
          <w:szCs w:val="24"/>
        </w:rPr>
      </w:pPr>
      <w:bookmarkStart w:id="0" w:name="_GoBack"/>
      <w:bookmarkEnd w:id="0"/>
      <w:r w:rsidRPr="77FCF4E8">
        <w:rPr>
          <w:rFonts w:ascii="Times New Roman" w:eastAsia="Times New Roman" w:hAnsi="Times New Roman" w:cs="Times New Roman"/>
          <w:sz w:val="24"/>
          <w:szCs w:val="24"/>
          <w:u w:val="single"/>
        </w:rPr>
        <w:t>Sources Cited</w:t>
      </w:r>
      <w:r w:rsidRPr="77FCF4E8">
        <w:rPr>
          <w:rFonts w:ascii="Times New Roman" w:eastAsia="Times New Roman" w:hAnsi="Times New Roman" w:cs="Times New Roman"/>
          <w:sz w:val="24"/>
          <w:szCs w:val="24"/>
        </w:rPr>
        <w:t xml:space="preserve"> </w:t>
      </w:r>
    </w:p>
    <w:p w14:paraId="2B38F875" w14:textId="6DF9D62C" w:rsidR="77FCF4E8" w:rsidRDefault="77FCF4E8" w:rsidP="77FCF4E8">
      <w:pPr>
        <w:spacing w:line="480" w:lineRule="auto"/>
        <w:rPr>
          <w:rFonts w:ascii="Times New Roman" w:eastAsia="Times New Roman" w:hAnsi="Times New Roman" w:cs="Times New Roman"/>
          <w:sz w:val="24"/>
          <w:szCs w:val="24"/>
        </w:rPr>
      </w:pPr>
      <w:r w:rsidRPr="77FCF4E8">
        <w:rPr>
          <w:rFonts w:ascii="Times New Roman" w:eastAsia="Times New Roman" w:hAnsi="Times New Roman" w:cs="Times New Roman"/>
          <w:sz w:val="24"/>
          <w:szCs w:val="24"/>
        </w:rPr>
        <w:t xml:space="preserve">Kondo, Dorinne, Man, “The Way of Tea: A Symbolic Analysis,” Royal Anthropological Institute of Great Britain and Ireland, New Series Vol. 20, June 1985, pp. 287-306 </w:t>
      </w:r>
    </w:p>
    <w:p w14:paraId="1BC05CFB" w14:textId="0560793A" w:rsidR="77FCF4E8" w:rsidRDefault="77FCF4E8" w:rsidP="77FCF4E8">
      <w:pPr>
        <w:spacing w:line="480" w:lineRule="auto"/>
        <w:ind w:firstLine="720"/>
        <w:rPr>
          <w:rFonts w:ascii="Times New Roman" w:eastAsia="Times New Roman" w:hAnsi="Times New Roman" w:cs="Times New Roman"/>
          <w:sz w:val="24"/>
          <w:szCs w:val="24"/>
        </w:rPr>
      </w:pPr>
      <w:r w:rsidRPr="77FCF4E8">
        <w:rPr>
          <w:rFonts w:ascii="Times New Roman" w:eastAsia="Times New Roman" w:hAnsi="Times New Roman" w:cs="Times New Roman"/>
          <w:sz w:val="24"/>
          <w:szCs w:val="24"/>
        </w:rPr>
        <w:t xml:space="preserve"> </w:t>
      </w:r>
    </w:p>
    <w:p w14:paraId="70DB6F4E" w14:textId="551A124E" w:rsidR="77FCF4E8" w:rsidRDefault="77FCF4E8" w:rsidP="77FCF4E8">
      <w:pPr>
        <w:spacing w:line="480" w:lineRule="auto"/>
        <w:rPr>
          <w:rFonts w:ascii="Times New Roman" w:eastAsia="Times New Roman" w:hAnsi="Times New Roman" w:cs="Times New Roman"/>
          <w:sz w:val="24"/>
          <w:szCs w:val="24"/>
        </w:rPr>
      </w:pPr>
      <w:proofErr w:type="spellStart"/>
      <w:r w:rsidRPr="77FCF4E8">
        <w:rPr>
          <w:rFonts w:ascii="Times New Roman" w:eastAsia="Times New Roman" w:hAnsi="Times New Roman" w:cs="Times New Roman"/>
          <w:sz w:val="24"/>
          <w:szCs w:val="24"/>
        </w:rPr>
        <w:t>Adibah</w:t>
      </w:r>
      <w:proofErr w:type="spellEnd"/>
      <w:r w:rsidRPr="77FCF4E8">
        <w:rPr>
          <w:rFonts w:ascii="Times New Roman" w:eastAsia="Times New Roman" w:hAnsi="Times New Roman" w:cs="Times New Roman"/>
          <w:sz w:val="24"/>
          <w:szCs w:val="24"/>
        </w:rPr>
        <w:t xml:space="preserve"> Ali, </w:t>
      </w:r>
      <w:proofErr w:type="spellStart"/>
      <w:r w:rsidRPr="77FCF4E8">
        <w:rPr>
          <w:rFonts w:ascii="Times New Roman" w:eastAsia="Times New Roman" w:hAnsi="Times New Roman" w:cs="Times New Roman"/>
          <w:sz w:val="24"/>
          <w:szCs w:val="24"/>
        </w:rPr>
        <w:t>Rusmadiah</w:t>
      </w:r>
      <w:proofErr w:type="spellEnd"/>
      <w:r w:rsidRPr="77FCF4E8">
        <w:rPr>
          <w:rFonts w:ascii="Times New Roman" w:eastAsia="Times New Roman" w:hAnsi="Times New Roman" w:cs="Times New Roman"/>
          <w:sz w:val="24"/>
          <w:szCs w:val="24"/>
        </w:rPr>
        <w:t xml:space="preserve"> Anwar, Oskar </w:t>
      </w:r>
      <w:proofErr w:type="spellStart"/>
      <w:r w:rsidRPr="77FCF4E8">
        <w:rPr>
          <w:rFonts w:ascii="Times New Roman" w:eastAsia="Times New Roman" w:hAnsi="Times New Roman" w:cs="Times New Roman"/>
          <w:sz w:val="24"/>
          <w:szCs w:val="24"/>
        </w:rPr>
        <w:t>Hasdinor</w:t>
      </w:r>
      <w:proofErr w:type="spellEnd"/>
      <w:r w:rsidRPr="77FCF4E8">
        <w:rPr>
          <w:rFonts w:ascii="Times New Roman" w:eastAsia="Times New Roman" w:hAnsi="Times New Roman" w:cs="Times New Roman"/>
          <w:sz w:val="24"/>
          <w:szCs w:val="24"/>
        </w:rPr>
        <w:t xml:space="preserve"> Hassan, Ham </w:t>
      </w:r>
      <w:proofErr w:type="spellStart"/>
      <w:r w:rsidRPr="77FCF4E8">
        <w:rPr>
          <w:rFonts w:ascii="Times New Roman" w:eastAsia="Times New Roman" w:hAnsi="Times New Roman" w:cs="Times New Roman"/>
          <w:sz w:val="24"/>
          <w:szCs w:val="24"/>
        </w:rPr>
        <w:t>Rabeah</w:t>
      </w:r>
      <w:proofErr w:type="spellEnd"/>
      <w:r w:rsidRPr="77FCF4E8">
        <w:rPr>
          <w:rFonts w:ascii="Times New Roman" w:eastAsia="Times New Roman" w:hAnsi="Times New Roman" w:cs="Times New Roman"/>
          <w:sz w:val="24"/>
          <w:szCs w:val="24"/>
        </w:rPr>
        <w:t xml:space="preserve">, </w:t>
      </w:r>
      <w:proofErr w:type="spellStart"/>
      <w:r w:rsidRPr="77FCF4E8">
        <w:rPr>
          <w:rFonts w:ascii="Times New Roman" w:eastAsia="Times New Roman" w:hAnsi="Times New Roman" w:cs="Times New Roman"/>
          <w:sz w:val="24"/>
          <w:szCs w:val="24"/>
        </w:rPr>
        <w:t>Kamarun</w:t>
      </w:r>
      <w:proofErr w:type="spellEnd"/>
      <w:r w:rsidRPr="77FCF4E8">
        <w:rPr>
          <w:rFonts w:ascii="Times New Roman" w:eastAsia="Times New Roman" w:hAnsi="Times New Roman" w:cs="Times New Roman"/>
          <w:sz w:val="24"/>
          <w:szCs w:val="24"/>
        </w:rPr>
        <w:t xml:space="preserve">, </w:t>
      </w:r>
      <w:proofErr w:type="spellStart"/>
      <w:r w:rsidRPr="77FCF4E8">
        <w:rPr>
          <w:rFonts w:ascii="Times New Roman" w:eastAsia="Times New Roman" w:hAnsi="Times New Roman" w:cs="Times New Roman"/>
          <w:sz w:val="24"/>
          <w:szCs w:val="24"/>
        </w:rPr>
        <w:t>Procedia</w:t>
      </w:r>
      <w:proofErr w:type="spellEnd"/>
      <w:r w:rsidRPr="77FCF4E8">
        <w:rPr>
          <w:rFonts w:ascii="Times New Roman" w:eastAsia="Times New Roman" w:hAnsi="Times New Roman" w:cs="Times New Roman"/>
          <w:sz w:val="24"/>
          <w:szCs w:val="24"/>
        </w:rPr>
        <w:t xml:space="preserve"> - Social and Behavioral Sciences, “Significance of Japanese Tea Ceremony Values with Ceramic Art Interpretation,” Volume 106, 10 December 2013, Pages 2390-2396 </w:t>
      </w:r>
    </w:p>
    <w:p w14:paraId="5240114E" w14:textId="0AF2682A" w:rsidR="77FCF4E8" w:rsidRDefault="77FCF4E8" w:rsidP="77FCF4E8">
      <w:pPr>
        <w:spacing w:line="480" w:lineRule="auto"/>
        <w:ind w:firstLine="720"/>
        <w:rPr>
          <w:rFonts w:ascii="Times New Roman" w:eastAsia="Times New Roman" w:hAnsi="Times New Roman" w:cs="Times New Roman"/>
          <w:sz w:val="24"/>
          <w:szCs w:val="24"/>
        </w:rPr>
      </w:pPr>
      <w:r w:rsidRPr="77FCF4E8">
        <w:rPr>
          <w:rFonts w:ascii="Times New Roman" w:eastAsia="Times New Roman" w:hAnsi="Times New Roman" w:cs="Times New Roman"/>
          <w:sz w:val="24"/>
          <w:szCs w:val="24"/>
        </w:rPr>
        <w:t xml:space="preserve"> </w:t>
      </w:r>
    </w:p>
    <w:p w14:paraId="0FFA2E4A" w14:textId="1EC47BB8" w:rsidR="77FCF4E8" w:rsidRDefault="77FCF4E8" w:rsidP="77FCF4E8">
      <w:pPr>
        <w:spacing w:line="480" w:lineRule="auto"/>
        <w:rPr>
          <w:rFonts w:ascii="Times New Roman" w:eastAsia="Times New Roman" w:hAnsi="Times New Roman" w:cs="Times New Roman"/>
          <w:sz w:val="24"/>
          <w:szCs w:val="24"/>
        </w:rPr>
      </w:pPr>
      <w:r w:rsidRPr="77FCF4E8">
        <w:rPr>
          <w:rFonts w:ascii="Times New Roman" w:eastAsia="Times New Roman" w:hAnsi="Times New Roman" w:cs="Times New Roman"/>
          <w:sz w:val="24"/>
          <w:szCs w:val="24"/>
        </w:rPr>
        <w:t xml:space="preserve">India International Centre Quarterly, </w:t>
      </w:r>
      <w:proofErr w:type="spellStart"/>
      <w:r w:rsidRPr="77FCF4E8">
        <w:rPr>
          <w:rFonts w:ascii="Times New Roman" w:eastAsia="Times New Roman" w:hAnsi="Times New Roman" w:cs="Times New Roman"/>
          <w:sz w:val="24"/>
          <w:szCs w:val="24"/>
        </w:rPr>
        <w:t>Chanoyu</w:t>
      </w:r>
      <w:proofErr w:type="spellEnd"/>
      <w:r w:rsidRPr="77FCF4E8">
        <w:rPr>
          <w:rFonts w:ascii="Times New Roman" w:eastAsia="Times New Roman" w:hAnsi="Times New Roman" w:cs="Times New Roman"/>
          <w:sz w:val="24"/>
          <w:szCs w:val="24"/>
        </w:rPr>
        <w:t xml:space="preserve">: The Japanese tea Ceremonies, Vol. 3, No. 2, India International Centre, April 6, 1976, pp. 159-161 </w:t>
      </w:r>
    </w:p>
    <w:p w14:paraId="7DCF9071" w14:textId="347195C0" w:rsidR="77FCF4E8" w:rsidRDefault="77FCF4E8" w:rsidP="77FCF4E8">
      <w:pPr>
        <w:spacing w:line="480" w:lineRule="auto"/>
        <w:ind w:firstLine="720"/>
        <w:rPr>
          <w:rFonts w:ascii="Times New Roman" w:eastAsia="Times New Roman" w:hAnsi="Times New Roman" w:cs="Times New Roman"/>
          <w:sz w:val="24"/>
          <w:szCs w:val="24"/>
        </w:rPr>
      </w:pPr>
      <w:r w:rsidRPr="77FCF4E8">
        <w:rPr>
          <w:rFonts w:ascii="Times New Roman" w:eastAsia="Times New Roman" w:hAnsi="Times New Roman" w:cs="Times New Roman"/>
          <w:sz w:val="24"/>
          <w:szCs w:val="24"/>
        </w:rPr>
        <w:t xml:space="preserve"> </w:t>
      </w:r>
    </w:p>
    <w:p w14:paraId="0FC4F1D8" w14:textId="772F7800" w:rsidR="77FCF4E8" w:rsidRDefault="77FCF4E8" w:rsidP="77FCF4E8">
      <w:pPr>
        <w:spacing w:line="480" w:lineRule="auto"/>
        <w:rPr>
          <w:rFonts w:ascii="Times New Roman" w:eastAsia="Times New Roman" w:hAnsi="Times New Roman" w:cs="Times New Roman"/>
          <w:sz w:val="24"/>
          <w:szCs w:val="24"/>
        </w:rPr>
      </w:pPr>
      <w:proofErr w:type="spellStart"/>
      <w:r w:rsidRPr="77FCF4E8">
        <w:rPr>
          <w:rFonts w:ascii="Times New Roman" w:eastAsia="Times New Roman" w:hAnsi="Times New Roman" w:cs="Times New Roman"/>
          <w:sz w:val="24"/>
          <w:szCs w:val="24"/>
        </w:rPr>
        <w:t>Willman</w:t>
      </w:r>
      <w:proofErr w:type="spellEnd"/>
      <w:r w:rsidRPr="77FCF4E8">
        <w:rPr>
          <w:rFonts w:ascii="Times New Roman" w:eastAsia="Times New Roman" w:hAnsi="Times New Roman" w:cs="Times New Roman"/>
          <w:sz w:val="24"/>
          <w:szCs w:val="24"/>
        </w:rPr>
        <w:t xml:space="preserve">, Anna, “The Japanese Tea Ceremony,” Department of Asian Art, The Metropolitan Museum of Art, April 2011, </w:t>
      </w:r>
      <w:hyperlink r:id="rId6">
        <w:r w:rsidRPr="77FCF4E8">
          <w:rPr>
            <w:rStyle w:val="Hyperlink"/>
            <w:rFonts w:ascii="Times New Roman" w:eastAsia="Times New Roman" w:hAnsi="Times New Roman" w:cs="Times New Roman"/>
            <w:sz w:val="24"/>
            <w:szCs w:val="24"/>
          </w:rPr>
          <w:t>https://www.metmuseum.org/toah/hd/jtea/hd_jtea.htm</w:t>
        </w:r>
      </w:hyperlink>
      <w:r w:rsidRPr="77FCF4E8">
        <w:rPr>
          <w:rFonts w:ascii="Times New Roman" w:eastAsia="Times New Roman" w:hAnsi="Times New Roman" w:cs="Times New Roman"/>
          <w:sz w:val="24"/>
          <w:szCs w:val="24"/>
        </w:rPr>
        <w:t xml:space="preserve">      </w:t>
      </w:r>
    </w:p>
    <w:p w14:paraId="372D10EC" w14:textId="293A21B1" w:rsidR="77FCF4E8" w:rsidRDefault="77FCF4E8" w:rsidP="77FCF4E8">
      <w:pPr>
        <w:spacing w:line="480" w:lineRule="auto"/>
        <w:ind w:firstLine="720"/>
        <w:rPr>
          <w:rFonts w:ascii="Times New Roman" w:eastAsia="Times New Roman" w:hAnsi="Times New Roman" w:cs="Times New Roman"/>
          <w:sz w:val="24"/>
          <w:szCs w:val="24"/>
        </w:rPr>
      </w:pPr>
      <w:r w:rsidRPr="77FCF4E8">
        <w:rPr>
          <w:rFonts w:ascii="Times New Roman" w:eastAsia="Times New Roman" w:hAnsi="Times New Roman" w:cs="Times New Roman"/>
          <w:sz w:val="24"/>
          <w:szCs w:val="24"/>
        </w:rPr>
        <w:t xml:space="preserve"> </w:t>
      </w:r>
    </w:p>
    <w:p w14:paraId="71251C65" w14:textId="5538D948" w:rsidR="77FCF4E8" w:rsidRDefault="77FCF4E8" w:rsidP="77FCF4E8">
      <w:pPr>
        <w:spacing w:line="480" w:lineRule="auto"/>
        <w:rPr>
          <w:rFonts w:ascii="Times New Roman" w:eastAsia="Times New Roman" w:hAnsi="Times New Roman" w:cs="Times New Roman"/>
          <w:sz w:val="24"/>
          <w:szCs w:val="24"/>
        </w:rPr>
      </w:pPr>
      <w:r w:rsidRPr="77FCF4E8">
        <w:rPr>
          <w:rFonts w:ascii="Times New Roman" w:eastAsia="Times New Roman" w:hAnsi="Times New Roman" w:cs="Times New Roman"/>
          <w:sz w:val="24"/>
          <w:szCs w:val="24"/>
        </w:rPr>
        <w:t xml:space="preserve">Mori, Barbara Lynne Rowland, Gender, and Society, “The Tea Ceremony: A Transformed Japanese Ritual,” Vol. 5, No. 1, Sage Publications, Inc., Pg. 86-97 </w:t>
      </w:r>
    </w:p>
    <w:p w14:paraId="549AE311" w14:textId="7924A3DF" w:rsidR="77FCF4E8" w:rsidRDefault="77FCF4E8" w:rsidP="77FCF4E8">
      <w:pPr>
        <w:spacing w:line="480" w:lineRule="auto"/>
        <w:ind w:firstLine="720"/>
        <w:rPr>
          <w:rFonts w:ascii="Times New Roman" w:eastAsia="Times New Roman" w:hAnsi="Times New Roman" w:cs="Times New Roman"/>
          <w:sz w:val="24"/>
          <w:szCs w:val="24"/>
        </w:rPr>
      </w:pPr>
      <w:r w:rsidRPr="77FCF4E8">
        <w:rPr>
          <w:rFonts w:ascii="Times New Roman" w:eastAsia="Times New Roman" w:hAnsi="Times New Roman" w:cs="Times New Roman"/>
          <w:sz w:val="24"/>
          <w:szCs w:val="24"/>
        </w:rPr>
        <w:t xml:space="preserve"> </w:t>
      </w:r>
    </w:p>
    <w:p w14:paraId="7CF9BC44" w14:textId="28482B1C" w:rsidR="77FCF4E8" w:rsidRDefault="77FCF4E8" w:rsidP="77FCF4E8">
      <w:pPr>
        <w:spacing w:line="480" w:lineRule="auto"/>
        <w:rPr>
          <w:rFonts w:ascii="Times New Roman" w:eastAsia="Times New Roman" w:hAnsi="Times New Roman" w:cs="Times New Roman"/>
          <w:sz w:val="24"/>
          <w:szCs w:val="24"/>
        </w:rPr>
      </w:pPr>
      <w:r w:rsidRPr="77FCF4E8">
        <w:rPr>
          <w:rFonts w:ascii="Times New Roman" w:eastAsia="Times New Roman" w:hAnsi="Times New Roman" w:cs="Times New Roman"/>
          <w:sz w:val="24"/>
          <w:szCs w:val="24"/>
        </w:rPr>
        <w:t xml:space="preserve">Cartwright, Mark, “Japanese Tea Ceremony,” May 30th, 2019, World History Encyclopedia, </w:t>
      </w:r>
      <w:hyperlink r:id="rId7">
        <w:r w:rsidRPr="77FCF4E8">
          <w:rPr>
            <w:rStyle w:val="Hyperlink"/>
            <w:rFonts w:ascii="Times New Roman" w:eastAsia="Times New Roman" w:hAnsi="Times New Roman" w:cs="Times New Roman"/>
            <w:sz w:val="24"/>
            <w:szCs w:val="24"/>
          </w:rPr>
          <w:t>https://www.worldhistory.org/Japanese_Tea_Ceremony//</w:t>
        </w:r>
      </w:hyperlink>
      <w:r w:rsidRPr="77FCF4E8">
        <w:rPr>
          <w:rFonts w:ascii="Times New Roman" w:eastAsia="Times New Roman" w:hAnsi="Times New Roman" w:cs="Times New Roman"/>
          <w:sz w:val="24"/>
          <w:szCs w:val="24"/>
        </w:rPr>
        <w:t xml:space="preserve">    </w:t>
      </w:r>
    </w:p>
    <w:p w14:paraId="6477302F" w14:textId="62B6A784" w:rsidR="77FCF4E8" w:rsidRDefault="77FCF4E8" w:rsidP="77FCF4E8">
      <w:pPr>
        <w:spacing w:line="480" w:lineRule="auto"/>
        <w:ind w:firstLine="720"/>
        <w:rPr>
          <w:rFonts w:ascii="Times New Roman" w:eastAsia="Times New Roman" w:hAnsi="Times New Roman" w:cs="Times New Roman"/>
          <w:sz w:val="24"/>
          <w:szCs w:val="24"/>
        </w:rPr>
      </w:pPr>
      <w:r w:rsidRPr="77FCF4E8">
        <w:rPr>
          <w:rFonts w:ascii="Times New Roman" w:eastAsia="Times New Roman" w:hAnsi="Times New Roman" w:cs="Times New Roman"/>
          <w:sz w:val="24"/>
          <w:szCs w:val="24"/>
        </w:rPr>
        <w:lastRenderedPageBreak/>
        <w:t xml:space="preserve"> </w:t>
      </w:r>
    </w:p>
    <w:p w14:paraId="530C9DC8" w14:textId="7BC78419" w:rsidR="77FCF4E8" w:rsidRDefault="77FCF4E8" w:rsidP="77FCF4E8">
      <w:pPr>
        <w:spacing w:line="480" w:lineRule="auto"/>
        <w:rPr>
          <w:rFonts w:ascii="Times New Roman" w:eastAsia="Times New Roman" w:hAnsi="Times New Roman" w:cs="Times New Roman"/>
          <w:sz w:val="24"/>
          <w:szCs w:val="24"/>
        </w:rPr>
      </w:pPr>
      <w:r w:rsidRPr="77FCF4E8">
        <w:rPr>
          <w:rFonts w:ascii="Times New Roman" w:eastAsia="Times New Roman" w:hAnsi="Times New Roman" w:cs="Times New Roman"/>
          <w:sz w:val="24"/>
          <w:szCs w:val="24"/>
        </w:rPr>
        <w:t xml:space="preserve">Pure Leaf, </w:t>
      </w:r>
      <w:proofErr w:type="spellStart"/>
      <w:r w:rsidRPr="77FCF4E8">
        <w:rPr>
          <w:rFonts w:ascii="Times New Roman" w:eastAsia="Times New Roman" w:hAnsi="Times New Roman" w:cs="Times New Roman"/>
          <w:sz w:val="24"/>
          <w:szCs w:val="24"/>
        </w:rPr>
        <w:t>Matcha</w:t>
      </w:r>
      <w:proofErr w:type="spellEnd"/>
      <w:r w:rsidRPr="77FCF4E8">
        <w:rPr>
          <w:rFonts w:ascii="Times New Roman" w:eastAsia="Times New Roman" w:hAnsi="Times New Roman" w:cs="Times New Roman"/>
          <w:sz w:val="24"/>
          <w:szCs w:val="24"/>
        </w:rPr>
        <w:t xml:space="preserve"> 101: Introduction to </w:t>
      </w:r>
      <w:proofErr w:type="spellStart"/>
      <w:r w:rsidRPr="77FCF4E8">
        <w:rPr>
          <w:rFonts w:ascii="Times New Roman" w:eastAsia="Times New Roman" w:hAnsi="Times New Roman" w:cs="Times New Roman"/>
          <w:sz w:val="24"/>
          <w:szCs w:val="24"/>
        </w:rPr>
        <w:t>Matcha</w:t>
      </w:r>
      <w:proofErr w:type="spellEnd"/>
      <w:r w:rsidRPr="77FCF4E8">
        <w:rPr>
          <w:rFonts w:ascii="Times New Roman" w:eastAsia="Times New Roman" w:hAnsi="Times New Roman" w:cs="Times New Roman"/>
          <w:sz w:val="24"/>
          <w:szCs w:val="24"/>
        </w:rPr>
        <w:t xml:space="preserve">, 2020, </w:t>
      </w:r>
      <w:hyperlink r:id="rId8">
        <w:r w:rsidRPr="77FCF4E8">
          <w:rPr>
            <w:rStyle w:val="Hyperlink"/>
            <w:rFonts w:ascii="Times New Roman" w:eastAsia="Times New Roman" w:hAnsi="Times New Roman" w:cs="Times New Roman"/>
            <w:sz w:val="24"/>
            <w:szCs w:val="24"/>
          </w:rPr>
          <w:t>https://www.pureleaf.com/us/matcha-101-introduction-to-matcha</w:t>
        </w:r>
      </w:hyperlink>
      <w:r w:rsidRPr="77FCF4E8">
        <w:rPr>
          <w:rFonts w:ascii="Times New Roman" w:eastAsia="Times New Roman" w:hAnsi="Times New Roman" w:cs="Times New Roman"/>
          <w:sz w:val="24"/>
          <w:szCs w:val="24"/>
        </w:rPr>
        <w:t xml:space="preserve">     </w:t>
      </w:r>
    </w:p>
    <w:p w14:paraId="1B1A3570" w14:textId="562B6E4A" w:rsidR="77FCF4E8" w:rsidRDefault="77FCF4E8" w:rsidP="77FCF4E8">
      <w:pPr>
        <w:spacing w:line="480" w:lineRule="auto"/>
        <w:ind w:firstLine="720"/>
        <w:rPr>
          <w:rFonts w:ascii="Times New Roman" w:eastAsia="Times New Roman" w:hAnsi="Times New Roman" w:cs="Times New Roman"/>
          <w:sz w:val="24"/>
          <w:szCs w:val="24"/>
        </w:rPr>
      </w:pPr>
      <w:r w:rsidRPr="77FCF4E8">
        <w:rPr>
          <w:rFonts w:ascii="Times New Roman" w:eastAsia="Times New Roman" w:hAnsi="Times New Roman" w:cs="Times New Roman"/>
          <w:sz w:val="24"/>
          <w:szCs w:val="24"/>
        </w:rPr>
        <w:t xml:space="preserve"> </w:t>
      </w:r>
    </w:p>
    <w:p w14:paraId="7E7CDF34" w14:textId="2FD021C9" w:rsidR="77FCF4E8" w:rsidRDefault="77FCF4E8" w:rsidP="77FCF4E8">
      <w:pPr>
        <w:spacing w:line="480" w:lineRule="auto"/>
        <w:rPr>
          <w:rFonts w:ascii="Times New Roman" w:eastAsia="Times New Roman" w:hAnsi="Times New Roman" w:cs="Times New Roman"/>
          <w:sz w:val="24"/>
          <w:szCs w:val="24"/>
        </w:rPr>
      </w:pPr>
      <w:r w:rsidRPr="77FCF4E8">
        <w:rPr>
          <w:rFonts w:ascii="Times New Roman" w:eastAsia="Times New Roman" w:hAnsi="Times New Roman" w:cs="Times New Roman"/>
          <w:sz w:val="24"/>
          <w:szCs w:val="24"/>
        </w:rPr>
        <w:t xml:space="preserve">The Republic of Tea, “How to Host a Japanese Tea Ceremony, July 18, 2016, The Republic of Tea, </w:t>
      </w:r>
      <w:hyperlink r:id="rId9">
        <w:r w:rsidRPr="77FCF4E8">
          <w:rPr>
            <w:rStyle w:val="Hyperlink"/>
            <w:rFonts w:ascii="Times New Roman" w:eastAsia="Times New Roman" w:hAnsi="Times New Roman" w:cs="Times New Roman"/>
            <w:sz w:val="24"/>
            <w:szCs w:val="24"/>
          </w:rPr>
          <w:t>https://the.republicoftea.com/tea-culture/how-to-host-a-japanese-tea-ceremony/</w:t>
        </w:r>
      </w:hyperlink>
      <w:r w:rsidRPr="77FCF4E8">
        <w:rPr>
          <w:rFonts w:ascii="Times New Roman" w:eastAsia="Times New Roman" w:hAnsi="Times New Roman" w:cs="Times New Roman"/>
          <w:sz w:val="24"/>
          <w:szCs w:val="24"/>
        </w:rPr>
        <w:t xml:space="preserve">   </w:t>
      </w:r>
    </w:p>
    <w:sectPr w:rsidR="77FCF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intelligence.xml><?xml version="1.0" encoding="utf-8"?>
<int:Intelligence xmlns:int="http://schemas.microsoft.com/office/intelligence/2019/intelligence">
  <int:IntelligenceSettings/>
  <int:Manifest>
    <int:WordHash hashCode="dXOZGU8f7Xk8QH" id="vNZhUgaG"/>
    <int:WordHash hashCode="+IudC11gTzpAls" id="2ZBUVk0u"/>
    <int:WordHash hashCode="nqmD72cFjFcfDn" id="Ne7TEbbY"/>
  </int:Manifest>
  <int:Observations>
    <int:Content id="vNZhUgaG">
      <int:Rejection type="LegacyProofing"/>
    </int:Content>
    <int:Content id="2ZBUVk0u">
      <int:Rejection type="LegacyProofing"/>
    </int:Content>
    <int:Content id="Ne7TEbbY">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AA613"/>
    <w:rsid w:val="001A2D69"/>
    <w:rsid w:val="00287DC3"/>
    <w:rsid w:val="003906DB"/>
    <w:rsid w:val="003F3575"/>
    <w:rsid w:val="0045613D"/>
    <w:rsid w:val="008A0B77"/>
    <w:rsid w:val="00973D01"/>
    <w:rsid w:val="009B53C6"/>
    <w:rsid w:val="009B6D12"/>
    <w:rsid w:val="00E12431"/>
    <w:rsid w:val="016498CF"/>
    <w:rsid w:val="048E428E"/>
    <w:rsid w:val="051D279F"/>
    <w:rsid w:val="0D0E8542"/>
    <w:rsid w:val="0EB76295"/>
    <w:rsid w:val="125C7246"/>
    <w:rsid w:val="129B99B4"/>
    <w:rsid w:val="133CF41F"/>
    <w:rsid w:val="134BDCA9"/>
    <w:rsid w:val="14BC4224"/>
    <w:rsid w:val="14BF9C23"/>
    <w:rsid w:val="14D3CC52"/>
    <w:rsid w:val="154D0B3E"/>
    <w:rsid w:val="166F9CB3"/>
    <w:rsid w:val="17F73CE5"/>
    <w:rsid w:val="1B2EDDA7"/>
    <w:rsid w:val="1B56EE8E"/>
    <w:rsid w:val="1DC56BFF"/>
    <w:rsid w:val="1FA6F205"/>
    <w:rsid w:val="20350330"/>
    <w:rsid w:val="21D0D391"/>
    <w:rsid w:val="221C61D8"/>
    <w:rsid w:val="239BD816"/>
    <w:rsid w:val="23F95457"/>
    <w:rsid w:val="241C9EE6"/>
    <w:rsid w:val="2757E1A8"/>
    <w:rsid w:val="2A9CF403"/>
    <w:rsid w:val="2B4D2B65"/>
    <w:rsid w:val="2B53A1FA"/>
    <w:rsid w:val="2BE613DB"/>
    <w:rsid w:val="2CAD0B22"/>
    <w:rsid w:val="2F7F4DB0"/>
    <w:rsid w:val="2FE4ABE4"/>
    <w:rsid w:val="3140BAED"/>
    <w:rsid w:val="362866D7"/>
    <w:rsid w:val="37DDEB7A"/>
    <w:rsid w:val="380EEFA3"/>
    <w:rsid w:val="3B996927"/>
    <w:rsid w:val="3CB4027E"/>
    <w:rsid w:val="3E4FD2DF"/>
    <w:rsid w:val="3F754E19"/>
    <w:rsid w:val="40A3288A"/>
    <w:rsid w:val="40C732CA"/>
    <w:rsid w:val="418773A1"/>
    <w:rsid w:val="440D0B06"/>
    <w:rsid w:val="445DC351"/>
    <w:rsid w:val="448991E3"/>
    <w:rsid w:val="45DABC81"/>
    <w:rsid w:val="4732D979"/>
    <w:rsid w:val="4953E78B"/>
    <w:rsid w:val="4B8D4919"/>
    <w:rsid w:val="4C3AA8C4"/>
    <w:rsid w:val="4CB64590"/>
    <w:rsid w:val="4D60EE47"/>
    <w:rsid w:val="4DA21AFD"/>
    <w:rsid w:val="4F9E0D80"/>
    <w:rsid w:val="5071C33D"/>
    <w:rsid w:val="51D318F0"/>
    <w:rsid w:val="52DC9EAE"/>
    <w:rsid w:val="536EE951"/>
    <w:rsid w:val="53A963FF"/>
    <w:rsid w:val="5AE165A4"/>
    <w:rsid w:val="5C8722F4"/>
    <w:rsid w:val="5DEDF31D"/>
    <w:rsid w:val="5F5BFCAE"/>
    <w:rsid w:val="5F970DD9"/>
    <w:rsid w:val="6265E03D"/>
    <w:rsid w:val="638FF26B"/>
    <w:rsid w:val="63E5FBF8"/>
    <w:rsid w:val="646071FA"/>
    <w:rsid w:val="67D87991"/>
    <w:rsid w:val="67E62FBE"/>
    <w:rsid w:val="69FC3C25"/>
    <w:rsid w:val="6A2468B7"/>
    <w:rsid w:val="6BF36850"/>
    <w:rsid w:val="6D76D005"/>
    <w:rsid w:val="6F052435"/>
    <w:rsid w:val="6FDCD506"/>
    <w:rsid w:val="70DB143A"/>
    <w:rsid w:val="70E50496"/>
    <w:rsid w:val="71E343CA"/>
    <w:rsid w:val="731475C8"/>
    <w:rsid w:val="740EEF2B"/>
    <w:rsid w:val="741FC1EE"/>
    <w:rsid w:val="74FEC0A7"/>
    <w:rsid w:val="755B3D5C"/>
    <w:rsid w:val="75782EF7"/>
    <w:rsid w:val="7632EE2D"/>
    <w:rsid w:val="76F05ABA"/>
    <w:rsid w:val="77FCF4E8"/>
    <w:rsid w:val="7A734ECC"/>
    <w:rsid w:val="7A73D83F"/>
    <w:rsid w:val="7BCA7EE0"/>
    <w:rsid w:val="7BEF8FD7"/>
    <w:rsid w:val="7D5F9C3E"/>
    <w:rsid w:val="7F6AA613"/>
    <w:rsid w:val="7FF62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6A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740973">
      <w:bodyDiv w:val="1"/>
      <w:marLeft w:val="0"/>
      <w:marRight w:val="0"/>
      <w:marTop w:val="0"/>
      <w:marBottom w:val="0"/>
      <w:divBdr>
        <w:top w:val="none" w:sz="0" w:space="0" w:color="auto"/>
        <w:left w:val="none" w:sz="0" w:space="0" w:color="auto"/>
        <w:bottom w:val="none" w:sz="0" w:space="0" w:color="auto"/>
        <w:right w:val="none" w:sz="0" w:space="0" w:color="auto"/>
      </w:divBdr>
    </w:div>
    <w:div w:id="86764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ea68d54339fd41fe" Type="http://schemas.microsoft.com/office/2019/09/relationships/intelligence" Target="intelligence.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metmuseum.org/toah/hd/jtea/hd_jtea.htm" TargetMode="External"/><Relationship Id="rId7" Type="http://schemas.openxmlformats.org/officeDocument/2006/relationships/hyperlink" Target="https://www.worldhistory.org/Japanese_Tea_Ceremony//" TargetMode="External"/><Relationship Id="rId8" Type="http://schemas.openxmlformats.org/officeDocument/2006/relationships/hyperlink" Target="https://www.pureleaf.com/us/matcha-101-introduction-to-matcha" TargetMode="External"/><Relationship Id="rId9" Type="http://schemas.openxmlformats.org/officeDocument/2006/relationships/hyperlink" Target="https://the.republicoftea.com/tea-culture/how-to-host-a-japanese-tea-ceremony/"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E609F-4C2A-1443-BDCC-C83716D1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806</Words>
  <Characters>4595</Characters>
  <Application>Microsoft Macintosh Word</Application>
  <DocSecurity>0</DocSecurity>
  <Lines>38</Lines>
  <Paragraphs>10</Paragraphs>
  <ScaleCrop>false</ScaleCrop>
  <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Peggy Augusta Hann</dc:creator>
  <cp:keywords/>
  <dc:description/>
  <cp:lastModifiedBy>Rowena Hann</cp:lastModifiedBy>
  <cp:revision>2</cp:revision>
  <dcterms:created xsi:type="dcterms:W3CDTF">2022-04-12T23:22:00Z</dcterms:created>
  <dcterms:modified xsi:type="dcterms:W3CDTF">2022-04-12T23:22:00Z</dcterms:modified>
</cp:coreProperties>
</file>